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28" w:rsidRDefault="00B85428" w:rsidP="00B85428">
      <w:pPr>
        <w:jc w:val="center"/>
        <w:rPr>
          <w:b/>
          <w:sz w:val="28"/>
          <w:szCs w:val="28"/>
          <w:u w:val="single"/>
        </w:rPr>
      </w:pPr>
      <w:bookmarkStart w:id="0" w:name="_GoBack"/>
      <w:bookmarkEnd w:id="0"/>
      <w:r w:rsidRPr="00EE210E">
        <w:rPr>
          <w:b/>
          <w:sz w:val="28"/>
          <w:szCs w:val="28"/>
          <w:u w:val="single"/>
        </w:rPr>
        <w:t>TEACHER INSTRUCTIONS</w:t>
      </w:r>
    </w:p>
    <w:p w:rsidR="00B85428" w:rsidRPr="00EE210E" w:rsidRDefault="00B85428" w:rsidP="00B85428">
      <w:pPr>
        <w:jc w:val="center"/>
        <w:rPr>
          <w:b/>
          <w:sz w:val="28"/>
          <w:szCs w:val="28"/>
          <w:u w:val="single"/>
        </w:rPr>
      </w:pPr>
    </w:p>
    <w:p w:rsidR="00B85428" w:rsidRDefault="00B85428" w:rsidP="00B85428">
      <w:r>
        <w:t>Your job as a teacher is to put a human face on the crisis caused by the State’s failure to adequately fund Higher Education.  Everyone’s story has value, and your goal, as the teacher is to get the stories flowing and encourage student participation.</w:t>
      </w:r>
    </w:p>
    <w:p w:rsidR="00343536" w:rsidRDefault="00343536" w:rsidP="00B85428"/>
    <w:p w:rsidR="00B85428" w:rsidRDefault="00B85428" w:rsidP="00B85428">
      <w:r>
        <w:t>The curriculum for Your “class” will be based on</w:t>
      </w:r>
      <w:r w:rsidR="00343536">
        <w:t xml:space="preserve"> one or more</w:t>
      </w:r>
      <w:r>
        <w:t xml:space="preserve"> of the topics listed below and should focus on how you, or the people you know and care about, are being harmed by the crisis, or about ways to help the State to rise above the current political climate (depending on which </w:t>
      </w:r>
      <w:r w:rsidR="00BE3D92">
        <w:t xml:space="preserve">topic </w:t>
      </w:r>
      <w:r>
        <w:t>session you are teaching):</w:t>
      </w:r>
    </w:p>
    <w:p w:rsidR="00B86E62" w:rsidRDefault="00B86E62"/>
    <w:p w:rsidR="00B86E62" w:rsidRPr="003F6E8F" w:rsidRDefault="00B86E62" w:rsidP="00B86E62">
      <w:pPr>
        <w:pStyle w:val="NoSpacing"/>
        <w:numPr>
          <w:ilvl w:val="0"/>
          <w:numId w:val="2"/>
        </w:numPr>
        <w:rPr>
          <w:rFonts w:ascii="Times New Roman" w:hAnsi="Times New Roman" w:cs="Times New Roman"/>
          <w:sz w:val="24"/>
          <w:szCs w:val="24"/>
        </w:rPr>
      </w:pPr>
      <w:r w:rsidRPr="003F6E8F">
        <w:rPr>
          <w:rFonts w:ascii="Times New Roman" w:hAnsi="Times New Roman" w:cs="Times New Roman"/>
          <w:sz w:val="24"/>
          <w:szCs w:val="24"/>
        </w:rPr>
        <w:t xml:space="preserve">Crisis Impact to Colleges and Universities: Quality, </w:t>
      </w:r>
      <w:r w:rsidRPr="003F6E8F">
        <w:rPr>
          <w:rFonts w:ascii="Times New Roman" w:hAnsi="Times New Roman" w:cs="Times New Roman"/>
          <w:sz w:val="24"/>
          <w:szCs w:val="24"/>
        </w:rPr>
        <w:tab/>
        <w:t>Faculty, Staff, and Community</w:t>
      </w:r>
    </w:p>
    <w:p w:rsidR="00B86E62" w:rsidRPr="003F6E8F" w:rsidRDefault="00B561CF" w:rsidP="00B86E6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00B86E62" w:rsidRPr="003F6E8F">
        <w:rPr>
          <w:rFonts w:ascii="Times New Roman" w:hAnsi="Times New Roman" w:cs="Times New Roman"/>
          <w:sz w:val="24"/>
          <w:szCs w:val="24"/>
        </w:rPr>
        <w:t>Importance of High</w:t>
      </w:r>
      <w:r w:rsidR="00B86E62">
        <w:rPr>
          <w:rFonts w:ascii="Times New Roman" w:hAnsi="Times New Roman" w:cs="Times New Roman"/>
          <w:sz w:val="24"/>
          <w:szCs w:val="24"/>
        </w:rPr>
        <w:t xml:space="preserve">er Education from our Partners’ </w:t>
      </w:r>
      <w:r w:rsidR="00B86E62" w:rsidRPr="003F6E8F">
        <w:rPr>
          <w:rFonts w:ascii="Times New Roman" w:hAnsi="Times New Roman" w:cs="Times New Roman"/>
          <w:sz w:val="24"/>
          <w:szCs w:val="24"/>
        </w:rPr>
        <w:t>Perspectives</w:t>
      </w:r>
    </w:p>
    <w:p w:rsidR="00B86E62" w:rsidRPr="003F6E8F" w:rsidRDefault="00B86E62" w:rsidP="00B86E62">
      <w:pPr>
        <w:pStyle w:val="NoSpacing"/>
        <w:numPr>
          <w:ilvl w:val="0"/>
          <w:numId w:val="2"/>
        </w:numPr>
        <w:rPr>
          <w:rFonts w:ascii="Times New Roman" w:hAnsi="Times New Roman" w:cs="Times New Roman"/>
          <w:sz w:val="24"/>
          <w:szCs w:val="24"/>
        </w:rPr>
      </w:pPr>
      <w:r w:rsidRPr="003F6E8F">
        <w:rPr>
          <w:rFonts w:ascii="Times New Roman" w:hAnsi="Times New Roman" w:cs="Times New Roman"/>
          <w:sz w:val="24"/>
          <w:szCs w:val="24"/>
        </w:rPr>
        <w:t>NO MAP Funding and its Harm to Students</w:t>
      </w:r>
    </w:p>
    <w:p w:rsidR="00B86E62" w:rsidRDefault="00B86E62" w:rsidP="00B86E62">
      <w:pPr>
        <w:pStyle w:val="NoSpacing"/>
        <w:numPr>
          <w:ilvl w:val="0"/>
          <w:numId w:val="2"/>
        </w:numPr>
        <w:rPr>
          <w:rFonts w:ascii="Times New Roman" w:hAnsi="Times New Roman" w:cs="Times New Roman"/>
          <w:sz w:val="24"/>
          <w:szCs w:val="24"/>
        </w:rPr>
      </w:pPr>
      <w:r w:rsidRPr="003F6E8F">
        <w:rPr>
          <w:rFonts w:ascii="Times New Roman" w:hAnsi="Times New Roman" w:cs="Times New Roman"/>
          <w:sz w:val="24"/>
          <w:szCs w:val="24"/>
        </w:rPr>
        <w:t>Need for New Revenue – What We Could Do!</w:t>
      </w:r>
    </w:p>
    <w:p w:rsidR="00B86E62" w:rsidRDefault="00B86E62"/>
    <w:p w:rsidR="00BE3D92" w:rsidRPr="00EF6802" w:rsidRDefault="009118EC">
      <w:r>
        <w:t xml:space="preserve">Each </w:t>
      </w:r>
      <w:r w:rsidR="00B96B26">
        <w:t xml:space="preserve">topic </w:t>
      </w:r>
      <w:r>
        <w:t xml:space="preserve">session described above will last </w:t>
      </w:r>
      <w:r w:rsidR="00D63666">
        <w:t>for</w:t>
      </w:r>
      <w:r>
        <w:t xml:space="preserve"> about 25 mi</w:t>
      </w:r>
      <w:r w:rsidR="0053090E">
        <w:t xml:space="preserve">nutes </w:t>
      </w:r>
      <w:r w:rsidR="00B85428">
        <w:t xml:space="preserve">and be made up of 5 “lessons” </w:t>
      </w:r>
      <w:r w:rsidR="0053090E">
        <w:t xml:space="preserve">– the basic plan is </w:t>
      </w:r>
      <w:r w:rsidR="00B96B26">
        <w:t xml:space="preserve">in bullets </w:t>
      </w:r>
      <w:r w:rsidR="0053090E">
        <w:t xml:space="preserve">below (your </w:t>
      </w:r>
      <w:r w:rsidR="00B85428">
        <w:t>“lesson”</w:t>
      </w:r>
      <w:r w:rsidR="0053090E">
        <w:t xml:space="preserve"> will last only about 5 minutes and be repeated</w:t>
      </w:r>
      <w:r w:rsidR="00B561CF">
        <w:t xml:space="preserve"> </w:t>
      </w:r>
      <w:r w:rsidR="00B96B26">
        <w:t>5 times</w:t>
      </w:r>
      <w:r w:rsidR="0053090E">
        <w:t>).</w:t>
      </w:r>
      <w:r w:rsidR="00343536">
        <w:t xml:space="preserve">  </w:t>
      </w:r>
      <w:r w:rsidR="00343536" w:rsidRPr="00EF6802">
        <w:t xml:space="preserve">How many lessons you teach will depend on how may topics you want to cover. </w:t>
      </w:r>
    </w:p>
    <w:p w:rsidR="0053090E" w:rsidRPr="00EF6802" w:rsidRDefault="00343536">
      <w:r w:rsidRPr="00EF6802">
        <w:t>1 topic = 5 lessons</w:t>
      </w:r>
      <w:r w:rsidR="00EF6802">
        <w:t>.</w:t>
      </w:r>
      <w:r w:rsidR="00BF4DF6" w:rsidRPr="00EF6802">
        <w:t xml:space="preserve">  </w:t>
      </w:r>
      <w:r w:rsidR="00EF6802">
        <w:t>I</w:t>
      </w:r>
      <w:r w:rsidR="00BF4DF6" w:rsidRPr="00EF6802">
        <w:t xml:space="preserve">f you cover all 4 topics that is 20 lessons over the </w:t>
      </w:r>
      <w:proofErr w:type="spellStart"/>
      <w:r w:rsidR="00BF4DF6" w:rsidRPr="00EF6802">
        <w:t>TeachOut</w:t>
      </w:r>
      <w:proofErr w:type="spellEnd"/>
      <w:r w:rsidR="00BF4DF6" w:rsidRPr="00EF6802">
        <w:t>.</w:t>
      </w:r>
    </w:p>
    <w:p w:rsidR="0053090E" w:rsidRDefault="0053090E"/>
    <w:p w:rsidR="00B85428" w:rsidRDefault="009118EC">
      <w:r>
        <w:t>As the teacher, you will initiate the discussion with a 2 minute reflection on your personal experience as relates to the session topic from above.  For instance, as a student, you may talk about how the lack of MAP funding has forced you to take on an extra job and delay your time to graduation,</w:t>
      </w:r>
      <w:r w:rsidR="00D63666">
        <w:t xml:space="preserve"> o</w:t>
      </w:r>
      <w:r>
        <w:t>r how as a parent you are unable to provide your child with the resources they need for class</w:t>
      </w:r>
      <w:r w:rsidR="00D63666">
        <w:t xml:space="preserve"> without MAP, or as a teacher how students who rely on MAP funding cannot afford their textbooks...</w:t>
      </w:r>
      <w:r>
        <w:t xml:space="preserve">.  You will then ask the “students” to add their stories and thoughts.  </w:t>
      </w:r>
      <w:r w:rsidR="00B85428">
        <w:t>Keep in mind that this is about personal experiences, ideas, and hopes.  Everyone’s story has value, and your goal as the teacher is to get the stories flowing, to en</w:t>
      </w:r>
      <w:r w:rsidR="00B96B26">
        <w:t>courage everyone to participate.</w:t>
      </w:r>
    </w:p>
    <w:p w:rsidR="00B85428" w:rsidRDefault="00B85428"/>
    <w:p w:rsidR="00D63666" w:rsidRDefault="00B85428">
      <w:r>
        <w:t xml:space="preserve">At the end of 5 minutes, a sound will signal </w:t>
      </w:r>
      <w:r w:rsidRPr="00532F19">
        <w:rPr>
          <w:b/>
        </w:rPr>
        <w:t>you</w:t>
      </w:r>
      <w:r>
        <w:t xml:space="preserve"> </w:t>
      </w:r>
      <w:r w:rsidRPr="000A0AA1">
        <w:rPr>
          <w:b/>
          <w:i/>
        </w:rPr>
        <w:t>(not the students</w:t>
      </w:r>
      <w:r>
        <w:t>) to move to another “class”.  You should then move to the center of a new circle of students and start the “lesson” again</w:t>
      </w:r>
      <w:r w:rsidR="009118EC">
        <w:t xml:space="preserve">.  Or not – if you are having a really engaging discussion, keep it going if you want.  </w:t>
      </w:r>
      <w:r w:rsidR="00D63666">
        <w:t>We are expecting this to be a bit chaotic, so don’t worry if you or other teachers are not following the plan as listed below.  There may also be “students” who jump in and start teaching their own classes.  That is fine as well.</w:t>
      </w:r>
    </w:p>
    <w:p w:rsidR="00B86E62" w:rsidRDefault="009118EC">
      <w:r>
        <w:t>After a total of 25 minutes, a leader will st</w:t>
      </w:r>
      <w:r w:rsidR="00393836">
        <w:t xml:space="preserve">art a chant for the entire </w:t>
      </w:r>
      <w:proofErr w:type="spellStart"/>
      <w:r w:rsidR="00393836">
        <w:t>Teach</w:t>
      </w:r>
      <w:r>
        <w:t>O</w:t>
      </w:r>
      <w:r w:rsidR="00393836">
        <w:t>ut</w:t>
      </w:r>
      <w:proofErr w:type="spellEnd"/>
      <w:r>
        <w:t xml:space="preserve"> to join in.  That will be the signal to move on to the next of the 4 </w:t>
      </w:r>
      <w:r w:rsidR="00B96B26">
        <w:t>topic sessions</w:t>
      </w:r>
      <w:r>
        <w:t xml:space="preserve">.  </w:t>
      </w:r>
    </w:p>
    <w:p w:rsidR="009118EC" w:rsidRDefault="009118EC"/>
    <w:p w:rsidR="00B96B26" w:rsidRDefault="00B96B26">
      <w:r>
        <w:t>Basic plan for each lesson:</w:t>
      </w:r>
    </w:p>
    <w:p w:rsidR="00B96B26" w:rsidRDefault="00B96B26" w:rsidP="00B96B26">
      <w:pPr>
        <w:pStyle w:val="ListParagraph"/>
        <w:numPr>
          <w:ilvl w:val="0"/>
          <w:numId w:val="1"/>
        </w:numPr>
        <w:ind w:left="360"/>
      </w:pPr>
      <w:r w:rsidRPr="00C763A8">
        <w:t xml:space="preserve">The </w:t>
      </w:r>
      <w:r>
        <w:t xml:space="preserve">Teaching </w:t>
      </w:r>
      <w:r w:rsidRPr="00C763A8">
        <w:t xml:space="preserve">sessions </w:t>
      </w:r>
      <w:r>
        <w:t xml:space="preserve">will take place on the Rotunda </w:t>
      </w:r>
      <w:r w:rsidRPr="003F6E8F">
        <w:t>floor</w:t>
      </w:r>
      <w:r>
        <w:t xml:space="preserve"> and Capital grounds</w:t>
      </w:r>
      <w:r w:rsidRPr="003F6E8F">
        <w:t xml:space="preserve">.  </w:t>
      </w:r>
    </w:p>
    <w:p w:rsidR="00B86E62" w:rsidRDefault="00B86E62" w:rsidP="00B86E62">
      <w:pPr>
        <w:pStyle w:val="ListParagraph"/>
        <w:numPr>
          <w:ilvl w:val="0"/>
          <w:numId w:val="1"/>
        </w:numPr>
        <w:ind w:left="360"/>
      </w:pPr>
      <w:r>
        <w:t>Students will either sit</w:t>
      </w:r>
      <w:r w:rsidRPr="003F6E8F">
        <w:t xml:space="preserve"> down on the floor </w:t>
      </w:r>
      <w:r>
        <w:t>or stand in small</w:t>
      </w:r>
      <w:r w:rsidRPr="003F6E8F">
        <w:t xml:space="preserve"> circles</w:t>
      </w:r>
      <w:r>
        <w:t xml:space="preserve"> of 5-8 people around a teacher. </w:t>
      </w:r>
    </w:p>
    <w:p w:rsidR="00B86E62" w:rsidRDefault="00B86E62" w:rsidP="00B86E62">
      <w:pPr>
        <w:pStyle w:val="ListParagraph"/>
        <w:numPr>
          <w:ilvl w:val="0"/>
          <w:numId w:val="1"/>
        </w:numPr>
        <w:ind w:left="360"/>
      </w:pPr>
      <w:r>
        <w:t xml:space="preserve">Teachers will stand in the middle and teach what is happening to them based on the focus of the class session. </w:t>
      </w:r>
    </w:p>
    <w:p w:rsidR="00B86E62" w:rsidRDefault="00B86E62" w:rsidP="00B86E62">
      <w:pPr>
        <w:pStyle w:val="ListParagraph"/>
        <w:numPr>
          <w:ilvl w:val="0"/>
          <w:numId w:val="1"/>
        </w:numPr>
        <w:ind w:left="360"/>
      </w:pPr>
      <w:r>
        <w:t xml:space="preserve">Each Teaching </w:t>
      </w:r>
      <w:r w:rsidR="00B85428">
        <w:t>lesson</w:t>
      </w:r>
      <w:r>
        <w:t xml:space="preserve"> should last for 5 minutes and consist of a short 2-minute [approx.] statement based on the </w:t>
      </w:r>
      <w:r w:rsidR="00833991">
        <w:t>session theme</w:t>
      </w:r>
      <w:r>
        <w:t xml:space="preserve"> (1-4) and then Q&amp;A to engage the students. </w:t>
      </w:r>
    </w:p>
    <w:p w:rsidR="007576E5" w:rsidRDefault="00B86E62" w:rsidP="00B96B26">
      <w:pPr>
        <w:pStyle w:val="ListParagraph"/>
        <w:numPr>
          <w:ilvl w:val="0"/>
          <w:numId w:val="1"/>
        </w:numPr>
        <w:ind w:left="360"/>
      </w:pPr>
      <w:r>
        <w:t xml:space="preserve">At the completion of each 5-minute Teaching </w:t>
      </w:r>
      <w:r w:rsidR="00B85428">
        <w:t>lesson</w:t>
      </w:r>
      <w:r>
        <w:t xml:space="preserve"> the teacher </w:t>
      </w:r>
      <w:r w:rsidRPr="00B96B26">
        <w:rPr>
          <w:b/>
          <w:i/>
        </w:rPr>
        <w:t>(not the students</w:t>
      </w:r>
      <w:r>
        <w:t>) will move to a new group (</w:t>
      </w:r>
      <w:r w:rsidRPr="00B96B26">
        <w:rPr>
          <w:b/>
          <w:i/>
        </w:rPr>
        <w:t>signaled by some loud noise</w:t>
      </w:r>
      <w:r>
        <w:t xml:space="preserve">).  </w:t>
      </w:r>
    </w:p>
    <w:sectPr w:rsidR="007576E5" w:rsidSect="00B96B26">
      <w:pgSz w:w="12240" w:h="15840"/>
      <w:pgMar w:top="1008"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6FFA"/>
    <w:multiLevelType w:val="hybridMultilevel"/>
    <w:tmpl w:val="3CE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EC0C55"/>
    <w:multiLevelType w:val="hybridMultilevel"/>
    <w:tmpl w:val="CF96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23"/>
    <w:rsid w:val="000A5D5B"/>
    <w:rsid w:val="001933B7"/>
    <w:rsid w:val="002812DA"/>
    <w:rsid w:val="00343536"/>
    <w:rsid w:val="00393836"/>
    <w:rsid w:val="0053090E"/>
    <w:rsid w:val="005A55D9"/>
    <w:rsid w:val="007576E5"/>
    <w:rsid w:val="007F1A21"/>
    <w:rsid w:val="00833991"/>
    <w:rsid w:val="009118EC"/>
    <w:rsid w:val="00B561CF"/>
    <w:rsid w:val="00B85428"/>
    <w:rsid w:val="00B86E62"/>
    <w:rsid w:val="00B96B26"/>
    <w:rsid w:val="00BE3D92"/>
    <w:rsid w:val="00BF4DF6"/>
    <w:rsid w:val="00D63666"/>
    <w:rsid w:val="00E56723"/>
    <w:rsid w:val="00E56D1C"/>
    <w:rsid w:val="00EF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6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E62"/>
    <w:pPr>
      <w:ind w:left="720"/>
      <w:contextualSpacing/>
    </w:pPr>
  </w:style>
  <w:style w:type="paragraph" w:styleId="NoSpacing">
    <w:name w:val="No Spacing"/>
    <w:uiPriority w:val="1"/>
    <w:qFormat/>
    <w:rsid w:val="00B86E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6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E62"/>
    <w:pPr>
      <w:ind w:left="720"/>
      <w:contextualSpacing/>
    </w:pPr>
  </w:style>
  <w:style w:type="paragraph" w:styleId="NoSpacing">
    <w:name w:val="No Spacing"/>
    <w:uiPriority w:val="1"/>
    <w:qFormat/>
    <w:rsid w:val="00B8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Fac-Staff</cp:lastModifiedBy>
  <cp:revision>2</cp:revision>
  <dcterms:created xsi:type="dcterms:W3CDTF">2017-04-22T17:19:00Z</dcterms:created>
  <dcterms:modified xsi:type="dcterms:W3CDTF">2017-04-22T17:19:00Z</dcterms:modified>
</cp:coreProperties>
</file>